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BEA8E" w14:textId="77777777" w:rsidR="005B25D2" w:rsidRDefault="005B25D2"/>
    <w:p w14:paraId="3A835E3E" w14:textId="337A6D32" w:rsidR="00DA4E50" w:rsidRDefault="00DA4E50">
      <w:r>
        <w:t>I hereby authorize the City of Flushing to make withdrawals from time to time from the account identified below at ________________________ (Depository Financial Institution hereinafter referred to as DFI) and authorized DFI to charge such withdrawals to my listed account.</w:t>
      </w:r>
    </w:p>
    <w:p w14:paraId="08C34670" w14:textId="55FC1254" w:rsidR="005A5104" w:rsidRDefault="00DA4E50">
      <w:r>
        <w:t xml:space="preserve">Such withdrawals shall be payable quarterly.  If the purpose for withdrawal is restricted in any manner, such restriction is stated below.  Adjusting entries to correct errors are also authorized.  It is agreed that these withdrawals and adjustments may be made electronically and under the rules of the Michigan Automated Clearing House Association.  This authorization will remain in effect until written notice of termination is given to the Company.  I acknowledge receipt of a </w:t>
      </w:r>
      <w:r w:rsidR="005A5104">
        <w:t xml:space="preserve">filled in copy of this Authorization.  </w:t>
      </w:r>
    </w:p>
    <w:p w14:paraId="0B238A32" w14:textId="5370C9E2" w:rsidR="005A5104" w:rsidRDefault="005A5104" w:rsidP="005A5104">
      <w:pPr>
        <w:pStyle w:val="NoSpacing"/>
      </w:pPr>
      <w:r>
        <w:t>___________________________________________________________________________________________________</w:t>
      </w:r>
      <w:r>
        <w:rPr>
          <w:rFonts w:cstheme="minorHAnsi"/>
        </w:rPr>
        <w:t>□ Checking    □ Savings</w:t>
      </w:r>
    </w:p>
    <w:p w14:paraId="4AF9292E" w14:textId="2802F013" w:rsidR="005A5104" w:rsidRDefault="005A5104" w:rsidP="005A5104">
      <w:pPr>
        <w:pStyle w:val="NoSpacing"/>
        <w:rPr>
          <w:sz w:val="16"/>
          <w:szCs w:val="16"/>
        </w:rPr>
      </w:pPr>
      <w:r>
        <w:rPr>
          <w:sz w:val="16"/>
          <w:szCs w:val="16"/>
        </w:rPr>
        <w:t>Name of DFI</w:t>
      </w:r>
      <w:r>
        <w:rPr>
          <w:sz w:val="16"/>
          <w:szCs w:val="16"/>
        </w:rPr>
        <w:tab/>
      </w:r>
      <w:r>
        <w:rPr>
          <w:sz w:val="16"/>
          <w:szCs w:val="16"/>
        </w:rPr>
        <w:tab/>
      </w:r>
      <w:r>
        <w:rPr>
          <w:sz w:val="16"/>
          <w:szCs w:val="16"/>
        </w:rPr>
        <w:tab/>
        <w:t>DFI’s Routing &amp; Transit No.</w:t>
      </w:r>
      <w:r>
        <w:rPr>
          <w:sz w:val="16"/>
          <w:szCs w:val="16"/>
        </w:rPr>
        <w:tab/>
      </w:r>
      <w:r>
        <w:rPr>
          <w:sz w:val="16"/>
          <w:szCs w:val="16"/>
        </w:rPr>
        <w:tab/>
      </w:r>
      <w:r>
        <w:rPr>
          <w:sz w:val="16"/>
          <w:szCs w:val="16"/>
        </w:rPr>
        <w:tab/>
      </w:r>
      <w:r>
        <w:rPr>
          <w:sz w:val="16"/>
          <w:szCs w:val="16"/>
        </w:rPr>
        <w:tab/>
        <w:t xml:space="preserve">Account No. to Debit </w:t>
      </w:r>
      <w:r>
        <w:rPr>
          <w:sz w:val="16"/>
          <w:szCs w:val="16"/>
        </w:rPr>
        <w:tab/>
      </w:r>
      <w:r>
        <w:rPr>
          <w:sz w:val="16"/>
          <w:szCs w:val="16"/>
        </w:rPr>
        <w:tab/>
      </w:r>
      <w:r>
        <w:rPr>
          <w:sz w:val="16"/>
          <w:szCs w:val="16"/>
        </w:rPr>
        <w:tab/>
      </w:r>
      <w:r>
        <w:rPr>
          <w:sz w:val="16"/>
          <w:szCs w:val="16"/>
        </w:rPr>
        <w:tab/>
      </w:r>
      <w:r>
        <w:rPr>
          <w:sz w:val="16"/>
          <w:szCs w:val="16"/>
        </w:rPr>
        <w:tab/>
        <w:t>Type of Account</w:t>
      </w:r>
    </w:p>
    <w:p w14:paraId="47512AEE" w14:textId="5A3BBF99" w:rsidR="005A5104" w:rsidRDefault="005A5104" w:rsidP="005A5104">
      <w:pPr>
        <w:pStyle w:val="NoSpacing"/>
        <w:rPr>
          <w:sz w:val="16"/>
          <w:szCs w:val="16"/>
        </w:rPr>
      </w:pPr>
    </w:p>
    <w:p w14:paraId="6F2C13BB" w14:textId="051355B8" w:rsidR="005A5104" w:rsidRDefault="005A5104" w:rsidP="005A5104">
      <w:pPr>
        <w:pStyle w:val="NoSpacing"/>
        <w:rPr>
          <w:sz w:val="16"/>
          <w:szCs w:val="16"/>
        </w:rPr>
      </w:pPr>
    </w:p>
    <w:p w14:paraId="04B0C86E" w14:textId="3739EB76" w:rsidR="005A5104" w:rsidRDefault="005A5104" w:rsidP="005A5104">
      <w:pPr>
        <w:pStyle w:val="NoSpacing"/>
        <w:rPr>
          <w:sz w:val="16"/>
          <w:szCs w:val="16"/>
        </w:rPr>
      </w:pPr>
      <w:r>
        <w:rPr>
          <w:sz w:val="16"/>
          <w:szCs w:val="16"/>
        </w:rPr>
        <w:t>__________________________________________________________________________________________________________________________________________________________________Name of Authorizing Party (Please Print)                                  Address                                                                               City</w:t>
      </w:r>
      <w:r>
        <w:rPr>
          <w:sz w:val="16"/>
          <w:szCs w:val="16"/>
        </w:rPr>
        <w:tab/>
      </w:r>
      <w:r>
        <w:rPr>
          <w:sz w:val="16"/>
          <w:szCs w:val="16"/>
        </w:rPr>
        <w:tab/>
      </w:r>
      <w:r>
        <w:rPr>
          <w:sz w:val="16"/>
          <w:szCs w:val="16"/>
        </w:rPr>
        <w:tab/>
        <w:t>State</w:t>
      </w:r>
      <w:r>
        <w:rPr>
          <w:sz w:val="16"/>
          <w:szCs w:val="16"/>
        </w:rPr>
        <w:tab/>
      </w:r>
      <w:r>
        <w:rPr>
          <w:sz w:val="16"/>
          <w:szCs w:val="16"/>
        </w:rPr>
        <w:tab/>
      </w:r>
      <w:r>
        <w:rPr>
          <w:sz w:val="16"/>
          <w:szCs w:val="16"/>
        </w:rPr>
        <w:tab/>
        <w:t>Zip Code</w:t>
      </w:r>
    </w:p>
    <w:p w14:paraId="35FE2027" w14:textId="77777777" w:rsidR="005A5104" w:rsidRDefault="005A5104" w:rsidP="005A5104">
      <w:pPr>
        <w:pStyle w:val="NoSpacing"/>
        <w:rPr>
          <w:sz w:val="16"/>
          <w:szCs w:val="16"/>
        </w:rPr>
      </w:pPr>
    </w:p>
    <w:p w14:paraId="15CD520B" w14:textId="1377D324" w:rsidR="005A5104" w:rsidRDefault="005A5104" w:rsidP="005A5104">
      <w:pPr>
        <w:pStyle w:val="NoSpacing"/>
        <w:rPr>
          <w:sz w:val="16"/>
          <w:szCs w:val="16"/>
        </w:rPr>
      </w:pPr>
    </w:p>
    <w:p w14:paraId="2020BDC5" w14:textId="77777777" w:rsidR="005A5104" w:rsidRDefault="005A5104" w:rsidP="005A5104">
      <w:pPr>
        <w:pStyle w:val="NoSpacing"/>
      </w:pPr>
      <w:r>
        <w:t>______________________________________________________________________________________________________________________</w:t>
      </w:r>
    </w:p>
    <w:p w14:paraId="4472D88A" w14:textId="77777777" w:rsidR="005A5104" w:rsidRDefault="005A5104" w:rsidP="005A5104">
      <w:pPr>
        <w:pStyle w:val="NoSpacing"/>
        <w:rPr>
          <w:sz w:val="16"/>
          <w:szCs w:val="16"/>
        </w:rPr>
      </w:pPr>
      <w:r>
        <w:rPr>
          <w:sz w:val="16"/>
          <w:szCs w:val="16"/>
        </w:rPr>
        <w:t>Signature of Authorizing Party                                                                                                 Date                                                                                                                      Water/Sewer Account Number</w:t>
      </w:r>
    </w:p>
    <w:p w14:paraId="1F922AB1" w14:textId="1F53FCB1" w:rsidR="005A5104" w:rsidRDefault="005A5104" w:rsidP="005A5104">
      <w:pPr>
        <w:pStyle w:val="NoSpacing"/>
        <w:rPr>
          <w:sz w:val="16"/>
          <w:szCs w:val="16"/>
        </w:rPr>
      </w:pPr>
    </w:p>
    <w:p w14:paraId="57234ABE" w14:textId="48949C41" w:rsidR="005A5104" w:rsidRPr="005A5104" w:rsidRDefault="005A5104" w:rsidP="005A5104">
      <w:pPr>
        <w:pStyle w:val="NoSpacing"/>
        <w:rPr>
          <w:b/>
          <w:bCs/>
        </w:rPr>
      </w:pPr>
      <w:r w:rsidRPr="005A5104">
        <w:rPr>
          <w:b/>
          <w:bCs/>
        </w:rPr>
        <w:t>Sewer/Water Payments Only</w:t>
      </w:r>
    </w:p>
    <w:p w14:paraId="54741B3C" w14:textId="77777777" w:rsidR="005A5104" w:rsidRDefault="005A5104" w:rsidP="005A5104">
      <w:pPr>
        <w:pStyle w:val="NoSpacing"/>
        <w:rPr>
          <w:sz w:val="16"/>
          <w:szCs w:val="16"/>
        </w:rPr>
      </w:pPr>
      <w:r>
        <w:rPr>
          <w:sz w:val="16"/>
          <w:szCs w:val="16"/>
        </w:rPr>
        <w:t>__________________________________________________________________________________________________________________________________________________________________</w:t>
      </w:r>
    </w:p>
    <w:p w14:paraId="2FC51741" w14:textId="77777777" w:rsidR="005A5104" w:rsidRDefault="005A5104" w:rsidP="005A5104">
      <w:pPr>
        <w:pStyle w:val="NoSpacing"/>
        <w:rPr>
          <w:sz w:val="16"/>
          <w:szCs w:val="16"/>
        </w:rPr>
      </w:pPr>
      <w:r>
        <w:rPr>
          <w:sz w:val="16"/>
          <w:szCs w:val="16"/>
        </w:rPr>
        <w:t>Limitations on Purposes for Withdrawal</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Phone Number</w:t>
      </w:r>
      <w:r>
        <w:rPr>
          <w:sz w:val="16"/>
          <w:szCs w:val="16"/>
        </w:rPr>
        <w:tab/>
      </w:r>
    </w:p>
    <w:p w14:paraId="754CADCA" w14:textId="6229DDAB" w:rsidR="005A5104" w:rsidRDefault="005A5104" w:rsidP="005A5104">
      <w:pPr>
        <w:pStyle w:val="NoSpacing"/>
        <w:pBdr>
          <w:bottom w:val="single" w:sz="12" w:space="1" w:color="auto"/>
        </w:pBdr>
        <w:rPr>
          <w:sz w:val="16"/>
          <w:szCs w:val="16"/>
        </w:rPr>
      </w:pPr>
    </w:p>
    <w:p w14:paraId="53447F66" w14:textId="3E3D1B6E" w:rsidR="00A202B6" w:rsidRDefault="005B25D2" w:rsidP="005A5104">
      <w:pPr>
        <w:pStyle w:val="NoSpacing"/>
        <w:rPr>
          <w:sz w:val="16"/>
          <w:szCs w:val="16"/>
        </w:rPr>
      </w:pPr>
      <w:r>
        <w:rPr>
          <w:noProof/>
        </w:rPr>
        <mc:AlternateContent>
          <mc:Choice Requires="wps">
            <w:drawing>
              <wp:anchor distT="45720" distB="45720" distL="114300" distR="114300" simplePos="0" relativeHeight="251659264" behindDoc="0" locked="0" layoutInCell="1" allowOverlap="1" wp14:anchorId="46B359B3" wp14:editId="7FB59B29">
                <wp:simplePos x="0" y="0"/>
                <wp:positionH relativeFrom="column">
                  <wp:posOffset>1190625</wp:posOffset>
                </wp:positionH>
                <wp:positionV relativeFrom="paragraph">
                  <wp:posOffset>88265</wp:posOffset>
                </wp:positionV>
                <wp:extent cx="5362575" cy="15430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2575" cy="1543050"/>
                        </a:xfrm>
                        <a:prstGeom prst="rect">
                          <a:avLst/>
                        </a:prstGeom>
                        <a:solidFill>
                          <a:srgbClr val="FFFFFF"/>
                        </a:solidFill>
                        <a:ln w="9525">
                          <a:solidFill>
                            <a:srgbClr val="000000"/>
                          </a:solidFill>
                          <a:miter lim="800000"/>
                          <a:headEnd/>
                          <a:tailEnd/>
                        </a:ln>
                      </wps:spPr>
                      <wps:txbx>
                        <w:txbxContent>
                          <w:p w14:paraId="5BA1BFA0" w14:textId="77777777" w:rsidR="00A202B6" w:rsidRDefault="00A202B6" w:rsidP="00A202B6">
                            <w:pPr>
                              <w:pStyle w:val="NoSpacing"/>
                              <w:ind w:left="720"/>
                              <w:jc w:val="center"/>
                            </w:pPr>
                          </w:p>
                          <w:p w14:paraId="4E3698C3" w14:textId="77777777" w:rsidR="00A202B6" w:rsidRDefault="00A202B6" w:rsidP="00A202B6">
                            <w:pPr>
                              <w:pStyle w:val="NoSpacing"/>
                              <w:ind w:left="720"/>
                              <w:jc w:val="center"/>
                            </w:pPr>
                          </w:p>
                          <w:p w14:paraId="27BE788F" w14:textId="67414666" w:rsidR="00A202B6" w:rsidRDefault="00A202B6" w:rsidP="00A202B6">
                            <w:pPr>
                              <w:pStyle w:val="NoSpacing"/>
                              <w:ind w:left="720"/>
                              <w:jc w:val="center"/>
                            </w:pPr>
                            <w:r>
                              <w:t xml:space="preserve">Please attach a </w:t>
                            </w:r>
                            <w:r w:rsidRPr="00A202B6">
                              <w:t xml:space="preserve">Voided Check </w:t>
                            </w:r>
                            <w:r>
                              <w:t>(</w:t>
                            </w:r>
                            <w:r w:rsidRPr="00A202B6">
                              <w:t>Checking Account</w:t>
                            </w:r>
                            <w:r>
                              <w:t>)</w:t>
                            </w:r>
                          </w:p>
                          <w:p w14:paraId="3A371568" w14:textId="34A8787B" w:rsidR="00A202B6" w:rsidRDefault="00A202B6" w:rsidP="00A202B6">
                            <w:pPr>
                              <w:pStyle w:val="NoSpacing"/>
                              <w:ind w:left="720"/>
                              <w:jc w:val="center"/>
                            </w:pPr>
                            <w:r>
                              <w:t>Or</w:t>
                            </w:r>
                          </w:p>
                          <w:p w14:paraId="084ECDC7" w14:textId="65BDB78A" w:rsidR="00A202B6" w:rsidRDefault="00A202B6" w:rsidP="00A202B6">
                            <w:pPr>
                              <w:pStyle w:val="NoSpacing"/>
                              <w:ind w:left="720"/>
                              <w:jc w:val="center"/>
                            </w:pPr>
                            <w:r>
                              <w:t xml:space="preserve"> a Deposit Ticket (</w:t>
                            </w:r>
                            <w:r w:rsidRPr="00A202B6">
                              <w:t>Savings Account</w:t>
                            </w:r>
                            <w:r>
                              <w:t>) with Account Numbers</w:t>
                            </w:r>
                          </w:p>
                          <w:p w14:paraId="5661D031" w14:textId="635D1A54" w:rsidR="00A202B6" w:rsidRPr="00A202B6" w:rsidRDefault="00A202B6" w:rsidP="00A202B6">
                            <w:pPr>
                              <w:pStyle w:val="NoSpacing"/>
                              <w:ind w:left="720"/>
                              <w:jc w:val="center"/>
                            </w:pPr>
                            <w:r>
                              <w:t>Here</w:t>
                            </w:r>
                          </w:p>
                          <w:p w14:paraId="52391266" w14:textId="77777777" w:rsidR="00A202B6" w:rsidRPr="00A202B6" w:rsidRDefault="00A202B6" w:rsidP="00A202B6">
                            <w:pPr>
                              <w:pStyle w:val="NoSpacing"/>
                              <w:jc w:val="center"/>
                              <w:rPr>
                                <w:sz w:val="16"/>
                                <w:szCs w:val="16"/>
                              </w:rPr>
                            </w:pPr>
                          </w:p>
                          <w:p w14:paraId="713E4241" w14:textId="1079B70D" w:rsidR="00A202B6" w:rsidRDefault="00A202B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B359B3" id="_x0000_t202" coordsize="21600,21600" o:spt="202" path="m,l,21600r21600,l21600,xe">
                <v:stroke joinstyle="miter"/>
                <v:path gradientshapeok="t" o:connecttype="rect"/>
              </v:shapetype>
              <v:shape id="Text Box 2" o:spid="_x0000_s1026" type="#_x0000_t202" style="position:absolute;margin-left:93.75pt;margin-top:6.95pt;width:422.25pt;height:12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">
                <v:textbox>
                  <w:txbxContent>
                    <w:p w14:paraId="5BA1BFA0" w14:textId="77777777" w:rsidR="00A202B6" w:rsidRDefault="00A202B6" w:rsidP="00A202B6">
                      <w:pPr>
                        <w:pStyle w:val="NoSpacing"/>
                        <w:ind w:left="720"/>
                        <w:jc w:val="center"/>
                      </w:pPr>
                    </w:p>
                    <w:p w14:paraId="4E3698C3" w14:textId="77777777" w:rsidR="00A202B6" w:rsidRDefault="00A202B6" w:rsidP="00A202B6">
                      <w:pPr>
                        <w:pStyle w:val="NoSpacing"/>
                        <w:ind w:left="720"/>
                        <w:jc w:val="center"/>
                      </w:pPr>
                    </w:p>
                    <w:p w14:paraId="27BE788F" w14:textId="67414666" w:rsidR="00A202B6" w:rsidRDefault="00A202B6" w:rsidP="00A202B6">
                      <w:pPr>
                        <w:pStyle w:val="NoSpacing"/>
                        <w:ind w:left="720"/>
                        <w:jc w:val="center"/>
                      </w:pPr>
                      <w:r>
                        <w:t xml:space="preserve">Please attach a </w:t>
                      </w:r>
                      <w:r w:rsidRPr="00A202B6">
                        <w:t xml:space="preserve">Voided Check </w:t>
                      </w:r>
                      <w:r>
                        <w:t>(</w:t>
                      </w:r>
                      <w:r w:rsidRPr="00A202B6">
                        <w:t>Checking Account</w:t>
                      </w:r>
                      <w:r>
                        <w:t>)</w:t>
                      </w:r>
                    </w:p>
                    <w:p w14:paraId="3A371568" w14:textId="34A8787B" w:rsidR="00A202B6" w:rsidRDefault="00A202B6" w:rsidP="00A202B6">
                      <w:pPr>
                        <w:pStyle w:val="NoSpacing"/>
                        <w:ind w:left="720"/>
                        <w:jc w:val="center"/>
                      </w:pPr>
                      <w:r>
                        <w:t>Or</w:t>
                      </w:r>
                    </w:p>
                    <w:p w14:paraId="084ECDC7" w14:textId="65BDB78A" w:rsidR="00A202B6" w:rsidRDefault="00A202B6" w:rsidP="00A202B6">
                      <w:pPr>
                        <w:pStyle w:val="NoSpacing"/>
                        <w:ind w:left="720"/>
                        <w:jc w:val="center"/>
                      </w:pPr>
                      <w:r>
                        <w:t xml:space="preserve"> a Deposit Ticket (</w:t>
                      </w:r>
                      <w:r w:rsidRPr="00A202B6">
                        <w:t>Savings Account</w:t>
                      </w:r>
                      <w:r>
                        <w:t>) with Account Numbers</w:t>
                      </w:r>
                    </w:p>
                    <w:p w14:paraId="5661D031" w14:textId="635D1A54" w:rsidR="00A202B6" w:rsidRPr="00A202B6" w:rsidRDefault="00A202B6" w:rsidP="00A202B6">
                      <w:pPr>
                        <w:pStyle w:val="NoSpacing"/>
                        <w:ind w:left="720"/>
                        <w:jc w:val="center"/>
                      </w:pPr>
                      <w:r>
                        <w:t>Here</w:t>
                      </w:r>
                    </w:p>
                    <w:p w14:paraId="52391266" w14:textId="77777777" w:rsidR="00A202B6" w:rsidRPr="00A202B6" w:rsidRDefault="00A202B6" w:rsidP="00A202B6">
                      <w:pPr>
                        <w:pStyle w:val="NoSpacing"/>
                        <w:jc w:val="center"/>
                        <w:rPr>
                          <w:sz w:val="16"/>
                          <w:szCs w:val="16"/>
                        </w:rPr>
                      </w:pPr>
                    </w:p>
                    <w:p w14:paraId="713E4241" w14:textId="1079B70D" w:rsidR="00A202B6" w:rsidRDefault="00A202B6"/>
                  </w:txbxContent>
                </v:textbox>
                <w10:wrap type="square"/>
              </v:shape>
            </w:pict>
          </mc:Fallback>
        </mc:AlternateContent>
      </w:r>
    </w:p>
    <w:p w14:paraId="3293367C" w14:textId="654FB76F" w:rsidR="005A5104" w:rsidRDefault="005A5104" w:rsidP="005A5104">
      <w:pPr>
        <w:pStyle w:val="NoSpacing"/>
        <w:rPr>
          <w:sz w:val="16"/>
          <w:szCs w:val="16"/>
        </w:rPr>
      </w:pPr>
    </w:p>
    <w:p w14:paraId="2B615525" w14:textId="54977741" w:rsidR="005A5104" w:rsidRDefault="005A5104" w:rsidP="005A5104">
      <w:pPr>
        <w:pStyle w:val="NoSpacing"/>
      </w:pPr>
    </w:p>
    <w:sectPr w:rsidR="005A5104" w:rsidSect="00DA4E50">
      <w:headerReference w:type="default" r:id="rId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482553" w14:textId="77777777" w:rsidR="00DA4E50" w:rsidRDefault="00DA4E50" w:rsidP="00DA4E50">
      <w:pPr>
        <w:spacing w:after="0" w:line="240" w:lineRule="auto"/>
      </w:pPr>
      <w:r>
        <w:separator/>
      </w:r>
    </w:p>
  </w:endnote>
  <w:endnote w:type="continuationSeparator" w:id="0">
    <w:p w14:paraId="57DF0050" w14:textId="77777777" w:rsidR="00DA4E50" w:rsidRDefault="00DA4E50" w:rsidP="00DA4E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0EFB34" w14:textId="77777777" w:rsidR="00DA4E50" w:rsidRDefault="00DA4E50" w:rsidP="00DA4E50">
      <w:pPr>
        <w:spacing w:after="0" w:line="240" w:lineRule="auto"/>
      </w:pPr>
      <w:r>
        <w:separator/>
      </w:r>
    </w:p>
  </w:footnote>
  <w:footnote w:type="continuationSeparator" w:id="0">
    <w:p w14:paraId="5A4D1DE7" w14:textId="77777777" w:rsidR="00DA4E50" w:rsidRDefault="00DA4E50" w:rsidP="00DA4E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EB02A" w14:textId="147602D4" w:rsidR="00DA4E50" w:rsidRDefault="00DA4E50" w:rsidP="00DA4E50">
    <w:pPr>
      <w:pStyle w:val="Header"/>
    </w:pPr>
  </w:p>
  <w:p w14:paraId="0BA7E43D" w14:textId="4A82B491" w:rsidR="00DA4E50" w:rsidRPr="00AE66C0" w:rsidRDefault="00DA4E50" w:rsidP="00DA4E50">
    <w:pPr>
      <w:pStyle w:val="NoSpacing"/>
      <w:ind w:firstLine="720"/>
      <w:jc w:val="right"/>
      <w:rPr>
        <w:color w:val="1F3864" w:themeColor="accent1" w:themeShade="80"/>
        <w:sz w:val="20"/>
        <w:szCs w:val="20"/>
      </w:rPr>
    </w:pPr>
    <w:r w:rsidRPr="008D3488">
      <w:rPr>
        <w:rFonts w:ascii="Corbel" w:hAnsi="Corbel"/>
        <w:noProof/>
      </w:rPr>
      <w:drawing>
        <wp:anchor distT="0" distB="0" distL="114300" distR="114300" simplePos="0" relativeHeight="251659264" behindDoc="0" locked="0" layoutInCell="1" allowOverlap="1" wp14:anchorId="093F2483" wp14:editId="3EAB3E52">
          <wp:simplePos x="0" y="0"/>
          <wp:positionH relativeFrom="margin">
            <wp:posOffset>57150</wp:posOffset>
          </wp:positionH>
          <wp:positionV relativeFrom="page">
            <wp:posOffset>638175</wp:posOffset>
          </wp:positionV>
          <wp:extent cx="1724025" cy="880745"/>
          <wp:effectExtent l="0" t="0" r="9525" b="0"/>
          <wp:wrapSquare wrapText="bothSides"/>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4025" cy="8807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E66C0">
      <w:rPr>
        <w:color w:val="1F3864" w:themeColor="accent1" w:themeShade="80"/>
        <w:sz w:val="20"/>
        <w:szCs w:val="20"/>
      </w:rPr>
      <w:t>725 E. Main Street</w:t>
    </w:r>
  </w:p>
  <w:p w14:paraId="42EBA0C5" w14:textId="77777777" w:rsidR="00DA4E50" w:rsidRPr="00AE66C0" w:rsidRDefault="00DA4E50" w:rsidP="00DA4E50">
    <w:pPr>
      <w:pStyle w:val="NoSpacing"/>
      <w:ind w:firstLine="720"/>
      <w:jc w:val="right"/>
      <w:rPr>
        <w:color w:val="1F3864" w:themeColor="accent1" w:themeShade="80"/>
        <w:sz w:val="20"/>
        <w:szCs w:val="20"/>
      </w:rPr>
    </w:pPr>
    <w:r w:rsidRPr="00AE66C0">
      <w:rPr>
        <w:color w:val="1F3864" w:themeColor="accent1" w:themeShade="80"/>
        <w:sz w:val="20"/>
        <w:szCs w:val="20"/>
      </w:rPr>
      <w:t>Flushing, Michigan 48433</w:t>
    </w:r>
  </w:p>
  <w:p w14:paraId="648390A3" w14:textId="77777777" w:rsidR="00DA4E50" w:rsidRPr="00AE66C0" w:rsidRDefault="00DA4E50" w:rsidP="00DA4E50">
    <w:pPr>
      <w:pStyle w:val="NoSpacing"/>
      <w:ind w:firstLine="720"/>
      <w:jc w:val="right"/>
      <w:rPr>
        <w:color w:val="1F3864" w:themeColor="accent1" w:themeShade="80"/>
        <w:sz w:val="20"/>
        <w:szCs w:val="20"/>
      </w:rPr>
    </w:pPr>
    <w:r w:rsidRPr="00AE66C0">
      <w:rPr>
        <w:color w:val="1F3864" w:themeColor="accent1" w:themeShade="80"/>
        <w:sz w:val="20"/>
        <w:szCs w:val="20"/>
      </w:rPr>
      <w:t xml:space="preserve">810-659-5665 – </w:t>
    </w:r>
    <w:r>
      <w:rPr>
        <w:color w:val="1F3864" w:themeColor="accent1" w:themeShade="80"/>
        <w:sz w:val="20"/>
        <w:szCs w:val="20"/>
      </w:rPr>
      <w:t>telephone</w:t>
    </w:r>
  </w:p>
  <w:p w14:paraId="2650ACB6" w14:textId="77777777" w:rsidR="00DA4E50" w:rsidRPr="00AE66C0" w:rsidRDefault="00DA4E50" w:rsidP="00DA4E50">
    <w:pPr>
      <w:pStyle w:val="NoSpacing"/>
      <w:ind w:firstLine="720"/>
      <w:jc w:val="right"/>
      <w:rPr>
        <w:color w:val="1F3864" w:themeColor="accent1" w:themeShade="80"/>
        <w:sz w:val="20"/>
        <w:szCs w:val="20"/>
      </w:rPr>
    </w:pPr>
    <w:r w:rsidRPr="00AE66C0">
      <w:rPr>
        <w:color w:val="1F3864" w:themeColor="accent1" w:themeShade="80"/>
        <w:sz w:val="20"/>
        <w:szCs w:val="20"/>
      </w:rPr>
      <w:t>810-659-0569 – f</w:t>
    </w:r>
    <w:r>
      <w:rPr>
        <w:color w:val="1F3864" w:themeColor="accent1" w:themeShade="80"/>
        <w:sz w:val="20"/>
        <w:szCs w:val="20"/>
      </w:rPr>
      <w:t>acsimile</w:t>
    </w:r>
  </w:p>
  <w:p w14:paraId="7FFE8061" w14:textId="77777777" w:rsidR="00DA4E50" w:rsidRDefault="00DA4E50" w:rsidP="00DA4E50">
    <w:pPr>
      <w:pStyle w:val="NoSpacing"/>
      <w:ind w:firstLine="720"/>
      <w:jc w:val="right"/>
      <w:rPr>
        <w:color w:val="1F3864" w:themeColor="accent1" w:themeShade="80"/>
        <w:sz w:val="20"/>
        <w:szCs w:val="20"/>
      </w:rPr>
    </w:pPr>
    <w:r w:rsidRPr="00AE66C0">
      <w:rPr>
        <w:color w:val="1F3864" w:themeColor="accent1" w:themeShade="80"/>
        <w:sz w:val="20"/>
        <w:szCs w:val="20"/>
      </w:rPr>
      <w:t>www.flushingcity.com</w:t>
    </w:r>
  </w:p>
  <w:p w14:paraId="7A4639A1" w14:textId="77777777" w:rsidR="00DA4E50" w:rsidRDefault="00DA4E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comments="0" w:insDel="0"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E50"/>
    <w:rsid w:val="005A5104"/>
    <w:rsid w:val="005B25D2"/>
    <w:rsid w:val="00A202B6"/>
    <w:rsid w:val="00DA4E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1BDA7"/>
  <w15:chartTrackingRefBased/>
  <w15:docId w15:val="{536B27D0-C542-4D37-ADA0-0BAE55B14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4E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4E50"/>
  </w:style>
  <w:style w:type="paragraph" w:styleId="Footer">
    <w:name w:val="footer"/>
    <w:basedOn w:val="Normal"/>
    <w:link w:val="FooterChar"/>
    <w:uiPriority w:val="99"/>
    <w:unhideWhenUsed/>
    <w:rsid w:val="00DA4E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4E50"/>
  </w:style>
  <w:style w:type="paragraph" w:styleId="NoSpacing">
    <w:name w:val="No Spacing"/>
    <w:uiPriority w:val="1"/>
    <w:qFormat/>
    <w:rsid w:val="00DA4E50"/>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B063B6-0B4C-461E-BC5D-862823B93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299</Words>
  <Characters>1709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King</dc:creator>
  <cp:keywords/>
  <dc:description/>
  <cp:lastModifiedBy>Michelle King</cp:lastModifiedBy>
  <cp:revision>1</cp:revision>
  <cp:lastPrinted>2023-11-06T19:14:00Z</cp:lastPrinted>
  <dcterms:created xsi:type="dcterms:W3CDTF">2023-11-06T18:42:00Z</dcterms:created>
  <dcterms:modified xsi:type="dcterms:W3CDTF">2023-11-06T19:15:00Z</dcterms:modified>
</cp:coreProperties>
</file>